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A6C1" w14:textId="35DA46FB" w:rsidR="00025386" w:rsidRPr="00E47649" w:rsidRDefault="00337C9B" w:rsidP="00487571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 w:rsidRPr="00E47649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Surrender of </w:t>
      </w:r>
      <w:r w:rsidR="00025386" w:rsidRPr="00E47649">
        <w:rPr>
          <w:rFonts w:eastAsia="Arial" w:cstheme="minorHAnsi"/>
          <w:b/>
          <w:bCs/>
          <w:color w:val="000000" w:themeColor="text1"/>
          <w:sz w:val="40"/>
          <w:szCs w:val="40"/>
        </w:rPr>
        <w:t>a Pavement Licence.</w:t>
      </w:r>
    </w:p>
    <w:p w14:paraId="76CC31FF" w14:textId="11E8195F" w:rsidR="00025386" w:rsidRPr="00E47649" w:rsidRDefault="00025386" w:rsidP="00487571">
      <w:pPr>
        <w:jc w:val="center"/>
        <w:rPr>
          <w:rFonts w:eastAsia="Arial" w:cstheme="minorHAnsi"/>
          <w:color w:val="000000" w:themeColor="text1"/>
          <w:sz w:val="32"/>
          <w:szCs w:val="32"/>
        </w:rPr>
      </w:pPr>
      <w:r w:rsidRPr="00E47649">
        <w:rPr>
          <w:rFonts w:eastAsia="Arial" w:cstheme="minorHAnsi"/>
          <w:b/>
          <w:bCs/>
          <w:color w:val="000000" w:themeColor="text1"/>
          <w:sz w:val="32"/>
          <w:szCs w:val="32"/>
        </w:rPr>
        <w:t>Business and Planning Act 2020.</w:t>
      </w:r>
    </w:p>
    <w:p w14:paraId="12A703D8" w14:textId="77777777" w:rsidR="00025386" w:rsidRPr="00E47649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3068C85F" w:rsidR="00025386" w:rsidRPr="00E47649" w:rsidRDefault="00025386" w:rsidP="00025386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I/We </w:t>
      </w:r>
      <w:r w:rsidRPr="00E47649">
        <w:rPr>
          <w:rFonts w:eastAsia="Arial" w:cstheme="minorHAnsi"/>
          <w:b/>
          <w:iCs/>
          <w:color w:val="000000" w:themeColor="text1"/>
          <w:sz w:val="28"/>
          <w:szCs w:val="28"/>
        </w:rPr>
        <w:t>(1)</w:t>
      </w:r>
      <w:r w:rsidRPr="00E47649">
        <w:rPr>
          <w:rFonts w:eastAsia="Arial" w:cstheme="minorHAnsi"/>
          <w:iCs/>
          <w:color w:val="000000" w:themeColor="text1"/>
          <w:sz w:val="28"/>
          <w:szCs w:val="28"/>
        </w:rPr>
        <w:t>,</w:t>
      </w:r>
      <w:r w:rsidR="00E47649" w:rsidRPr="00E47649">
        <w:rPr>
          <w:rFonts w:eastAsia="Arial" w:cstheme="minorHAnsi"/>
          <w:iCs/>
          <w:color w:val="000000" w:themeColor="text1"/>
          <w:sz w:val="28"/>
          <w:szCs w:val="28"/>
        </w:rPr>
        <w:t xml:space="preserve"> ………………………………………..</w:t>
      </w:r>
    </w:p>
    <w:p w14:paraId="6D26B631" w14:textId="77777777" w:rsidR="00487571" w:rsidRPr="00E47649" w:rsidRDefault="00487571" w:rsidP="00025386">
      <w:pPr>
        <w:rPr>
          <w:rFonts w:eastAsia="Arial" w:cstheme="minorHAnsi"/>
          <w:iCs/>
          <w:color w:val="000000" w:themeColor="text1"/>
          <w:sz w:val="28"/>
          <w:szCs w:val="28"/>
        </w:rPr>
      </w:pPr>
    </w:p>
    <w:p w14:paraId="598FCF80" w14:textId="3BE98934" w:rsidR="00E47649" w:rsidRPr="00E47649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do hereby give notice that [I/we] </w:t>
      </w:r>
      <w:r w:rsidR="00337C9B" w:rsidRPr="00E47649">
        <w:rPr>
          <w:rFonts w:eastAsia="Arial" w:cstheme="minorHAnsi"/>
          <w:color w:val="000000" w:themeColor="text1"/>
          <w:sz w:val="28"/>
          <w:szCs w:val="28"/>
        </w:rPr>
        <w:t>surrender the ‘pavement licence’</w:t>
      </w: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0941768C" w14:textId="77777777" w:rsidR="00E47649" w:rsidRPr="00E47649" w:rsidRDefault="00E47649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4F6A1976" w14:textId="42F46054" w:rsidR="00E47649" w:rsidRPr="00E47649" w:rsidRDefault="00E47649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>R</w:t>
      </w:r>
      <w:r w:rsidR="00337C9B" w:rsidRPr="00E47649">
        <w:rPr>
          <w:rFonts w:eastAsia="Arial" w:cstheme="minorHAnsi"/>
          <w:color w:val="000000" w:themeColor="text1"/>
          <w:sz w:val="28"/>
          <w:szCs w:val="28"/>
        </w:rPr>
        <w:t xml:space="preserve">eference: </w:t>
      </w:r>
      <w:r w:rsidR="00337C9B" w:rsidRPr="00E47649">
        <w:rPr>
          <w:rFonts w:eastAsia="Arial" w:cstheme="minorHAnsi"/>
          <w:b/>
          <w:color w:val="000000" w:themeColor="text1"/>
          <w:sz w:val="28"/>
          <w:szCs w:val="28"/>
        </w:rPr>
        <w:t>(2)</w:t>
      </w:r>
      <w:r w:rsidR="00337C9B"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E47649">
        <w:rPr>
          <w:rFonts w:eastAsia="Arial" w:cstheme="minorHAnsi"/>
          <w:color w:val="000000" w:themeColor="text1"/>
          <w:sz w:val="28"/>
          <w:szCs w:val="28"/>
        </w:rPr>
        <w:t>………………………………………</w:t>
      </w:r>
    </w:p>
    <w:p w14:paraId="2262851F" w14:textId="0E3D2659" w:rsidR="00E47649" w:rsidRPr="00E47649" w:rsidRDefault="00E47649" w:rsidP="00025386">
      <w:pPr>
        <w:rPr>
          <w:rFonts w:eastAsia="Arial" w:cstheme="minorHAnsi"/>
          <w:b/>
          <w:iCs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>H</w:t>
      </w:r>
      <w:r w:rsidRPr="00E47649">
        <w:rPr>
          <w:rFonts w:eastAsia="Arial" w:cstheme="minorHAnsi"/>
          <w:color w:val="000000" w:themeColor="text1"/>
          <w:sz w:val="28"/>
          <w:szCs w:val="28"/>
        </w:rPr>
        <w:t>eld in relation to the premises at</w:t>
      </w:r>
      <w:r w:rsidRPr="00E47649">
        <w:rPr>
          <w:rFonts w:eastAsia="Arial" w:cstheme="minorHAnsi"/>
          <w:color w:val="000000" w:themeColor="text1"/>
          <w:sz w:val="28"/>
          <w:szCs w:val="28"/>
        </w:rPr>
        <w:t>:</w:t>
      </w: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E47649">
        <w:rPr>
          <w:rFonts w:eastAsia="Arial" w:cstheme="minorHAnsi"/>
          <w:b/>
          <w:iCs/>
          <w:color w:val="000000" w:themeColor="text1"/>
          <w:sz w:val="28"/>
          <w:szCs w:val="28"/>
        </w:rPr>
        <w:t>(</w:t>
      </w:r>
      <w:r w:rsidRPr="00E47649">
        <w:rPr>
          <w:rFonts w:eastAsia="Arial" w:cstheme="minorHAnsi"/>
          <w:b/>
          <w:iCs/>
          <w:color w:val="000000" w:themeColor="text1"/>
          <w:sz w:val="28"/>
          <w:szCs w:val="28"/>
        </w:rPr>
        <w:t>3</w:t>
      </w:r>
      <w:r w:rsidRPr="00E47649">
        <w:rPr>
          <w:rFonts w:eastAsia="Arial" w:cstheme="minorHAnsi"/>
          <w:b/>
          <w:iCs/>
          <w:color w:val="000000" w:themeColor="text1"/>
          <w:sz w:val="28"/>
          <w:szCs w:val="28"/>
        </w:rPr>
        <w:t>)</w:t>
      </w:r>
      <w:r w:rsidRPr="00E47649">
        <w:rPr>
          <w:rFonts w:eastAsia="Arial" w:cstheme="minorHAnsi"/>
          <w:b/>
          <w:iCs/>
          <w:color w:val="000000" w:themeColor="text1"/>
          <w:sz w:val="28"/>
          <w:szCs w:val="28"/>
        </w:rPr>
        <w:t xml:space="preserve"> </w:t>
      </w:r>
      <w:r w:rsidRPr="00E47649">
        <w:rPr>
          <w:rFonts w:eastAsia="Arial" w:cstheme="minorHAnsi"/>
          <w:iCs/>
          <w:color w:val="000000" w:themeColor="text1"/>
          <w:sz w:val="28"/>
          <w:szCs w:val="28"/>
        </w:rPr>
        <w:t>……………</w:t>
      </w:r>
      <w:bookmarkStart w:id="0" w:name="_GoBack"/>
      <w:bookmarkEnd w:id="0"/>
      <w:r w:rsidRPr="00E47649">
        <w:rPr>
          <w:rFonts w:eastAsia="Arial" w:cstheme="minorHAnsi"/>
          <w:iCs/>
          <w:color w:val="000000" w:themeColor="text1"/>
          <w:sz w:val="28"/>
          <w:szCs w:val="28"/>
        </w:rPr>
        <w:t>……………………………….</w:t>
      </w:r>
    </w:p>
    <w:p w14:paraId="494049F8" w14:textId="18132EEB" w:rsidR="00E47649" w:rsidRPr="00E47649" w:rsidRDefault="00E47649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>W</w:t>
      </w:r>
      <w:r w:rsidR="00337C9B" w:rsidRPr="00E47649">
        <w:rPr>
          <w:rFonts w:eastAsia="Arial" w:cstheme="minorHAnsi"/>
          <w:color w:val="000000" w:themeColor="text1"/>
          <w:sz w:val="28"/>
          <w:szCs w:val="28"/>
        </w:rPr>
        <w:t xml:space="preserve">ith effect from: </w:t>
      </w:r>
      <w:r w:rsidRPr="00E47649">
        <w:rPr>
          <w:rFonts w:eastAsia="Arial" w:cstheme="minorHAnsi"/>
          <w:b/>
          <w:color w:val="000000" w:themeColor="text1"/>
          <w:sz w:val="28"/>
          <w:szCs w:val="28"/>
        </w:rPr>
        <w:t>(4</w:t>
      </w:r>
      <w:r w:rsidR="00337C9B" w:rsidRPr="00E47649">
        <w:rPr>
          <w:rFonts w:eastAsia="Arial" w:cstheme="minorHAnsi"/>
          <w:b/>
          <w:color w:val="000000" w:themeColor="text1"/>
          <w:sz w:val="28"/>
          <w:szCs w:val="28"/>
        </w:rPr>
        <w:t>)</w:t>
      </w:r>
      <w:r w:rsidR="00337C9B"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E47649">
        <w:rPr>
          <w:rFonts w:eastAsia="Arial" w:cstheme="minorHAnsi"/>
          <w:color w:val="000000" w:themeColor="text1"/>
          <w:sz w:val="28"/>
          <w:szCs w:val="28"/>
        </w:rPr>
        <w:t>…………………………….</w:t>
      </w:r>
    </w:p>
    <w:p w14:paraId="2F3ED709" w14:textId="77777777" w:rsidR="00E47649" w:rsidRPr="00E47649" w:rsidRDefault="00E47649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59382B8D" w14:textId="39236784" w:rsidR="00025386" w:rsidRPr="00E47649" w:rsidRDefault="00025386" w:rsidP="00025386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to </w:t>
      </w:r>
      <w:r w:rsidR="0055369D" w:rsidRPr="00E47649">
        <w:rPr>
          <w:rFonts w:eastAsia="Arial" w:cstheme="minorHAnsi"/>
          <w:color w:val="000000" w:themeColor="text1"/>
          <w:sz w:val="28"/>
          <w:szCs w:val="28"/>
        </w:rPr>
        <w:t>Ashford Borough Council</w:t>
      </w: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5AEBB0B0" w14:textId="77777777" w:rsidR="00025386" w:rsidRPr="00E47649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6084E436" w:rsidR="00025386" w:rsidRPr="00E47649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E47649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37240C9" w14:textId="77777777" w:rsidR="00025386" w:rsidRPr="00E47649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2625A4CE" w:rsidR="00025386" w:rsidRPr="00E47649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00E47649">
        <w:rPr>
          <w:rFonts w:eastAsia="Arial"/>
          <w:color w:val="000000" w:themeColor="text1"/>
          <w:sz w:val="28"/>
          <w:szCs w:val="28"/>
        </w:rPr>
        <w:t xml:space="preserve">Dated </w:t>
      </w:r>
      <w:r w:rsidRPr="00E47649">
        <w:rPr>
          <w:rFonts w:eastAsia="Arial"/>
          <w:b/>
          <w:color w:val="000000" w:themeColor="text1"/>
          <w:sz w:val="28"/>
          <w:szCs w:val="28"/>
        </w:rPr>
        <w:t>(</w:t>
      </w:r>
      <w:r w:rsidR="00E47649" w:rsidRPr="00E47649">
        <w:rPr>
          <w:rFonts w:eastAsia="Arial"/>
          <w:b/>
          <w:color w:val="000000" w:themeColor="text1"/>
          <w:sz w:val="28"/>
          <w:szCs w:val="28"/>
        </w:rPr>
        <w:t>5</w:t>
      </w:r>
      <w:r w:rsidRPr="00E47649">
        <w:rPr>
          <w:rFonts w:eastAsia="Arial"/>
          <w:b/>
          <w:color w:val="000000" w:themeColor="text1"/>
          <w:sz w:val="28"/>
          <w:szCs w:val="28"/>
        </w:rPr>
        <w:t>)</w:t>
      </w:r>
      <w:r w:rsidRPr="00E47649">
        <w:rPr>
          <w:rFonts w:eastAsia="Arial"/>
          <w:color w:val="000000" w:themeColor="text1"/>
          <w:sz w:val="28"/>
          <w:szCs w:val="28"/>
        </w:rPr>
        <w:t xml:space="preserve"> .................................................................... </w:t>
      </w:r>
    </w:p>
    <w:p w14:paraId="7D66AC13" w14:textId="77777777" w:rsidR="00487571" w:rsidRDefault="00487571" w:rsidP="00025386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14:paraId="60729017" w14:textId="77777777" w:rsidR="00487571" w:rsidRDefault="00487571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color w:val="000000" w:themeColor="text1"/>
          <w:sz w:val="28"/>
          <w:szCs w:val="28"/>
        </w:rPr>
        <w:br w:type="page"/>
      </w:r>
    </w:p>
    <w:p w14:paraId="38AB9EE3" w14:textId="4B142F9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6408D20E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name of </w:t>
      </w:r>
      <w:r w:rsidR="00337C9B">
        <w:rPr>
          <w:rFonts w:eastAsia="Arial" w:cstheme="minorHAnsi"/>
          <w:i/>
          <w:iCs/>
          <w:color w:val="000000" w:themeColor="text1"/>
          <w:sz w:val="28"/>
          <w:szCs w:val="28"/>
        </w:rPr>
        <w:t>licence holder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349F4D4A" w14:textId="496E09C0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 xml:space="preserve">(2) </w:t>
      </w:r>
      <w:r w:rsidR="00E47649">
        <w:rPr>
          <w:rFonts w:cstheme="minorHAnsi"/>
          <w:i/>
          <w:iCs/>
          <w:sz w:val="28"/>
          <w:szCs w:val="28"/>
        </w:rPr>
        <w:t>licence reference number (on the pavement licence)</w:t>
      </w:r>
    </w:p>
    <w:p w14:paraId="611F279A" w14:textId="1D61DE18" w:rsidR="00025386" w:rsidRPr="00BC2740" w:rsidRDefault="0055369D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r w:rsidR="00E47649">
        <w:rPr>
          <w:rFonts w:eastAsia="Arial" w:cstheme="minorHAnsi"/>
          <w:i/>
          <w:iCs/>
          <w:color w:val="000000" w:themeColor="text1"/>
          <w:sz w:val="28"/>
          <w:szCs w:val="28"/>
        </w:rPr>
        <w:t>premises postal address</w:t>
      </w:r>
    </w:p>
    <w:p w14:paraId="033F1D22" w14:textId="000DB9CD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r w:rsidR="00E47649">
        <w:rPr>
          <w:rFonts w:eastAsia="Arial" w:cstheme="minorHAnsi"/>
          <w:i/>
          <w:iCs/>
          <w:color w:val="000000" w:themeColor="text1"/>
          <w:sz w:val="28"/>
          <w:szCs w:val="28"/>
        </w:rPr>
        <w:t>date in which the surrender is to take effect</w:t>
      </w:r>
      <w:r w:rsidR="00E47649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3C33A818" w14:textId="36734DC8" w:rsidR="00025386" w:rsidRPr="00BC2740" w:rsidRDefault="00E47649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(5</w:t>
      </w:r>
      <w:r w:rsidR="00025386"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="00025386"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ate the notice was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signed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0F62" w14:textId="77777777" w:rsidR="001C79AB" w:rsidRDefault="00487571">
      <w:pPr>
        <w:spacing w:after="0" w:line="240" w:lineRule="auto"/>
      </w:pPr>
      <w:r>
        <w:separator/>
      </w:r>
    </w:p>
  </w:endnote>
  <w:endnote w:type="continuationSeparator" w:id="0">
    <w:p w14:paraId="5E789097" w14:textId="77777777" w:rsidR="001C79AB" w:rsidRDefault="0048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453C0EF0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BF14" w14:textId="77777777" w:rsidR="001C79AB" w:rsidRDefault="00487571">
      <w:pPr>
        <w:spacing w:after="0" w:line="240" w:lineRule="auto"/>
      </w:pPr>
      <w:r>
        <w:separator/>
      </w:r>
    </w:p>
  </w:footnote>
  <w:footnote w:type="continuationSeparator" w:id="0">
    <w:p w14:paraId="19D1E962" w14:textId="77777777" w:rsidR="001C79AB" w:rsidRDefault="0048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3AA" w14:textId="10469641" w:rsidR="000D52A1" w:rsidRDefault="00E47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7145" w14:textId="7EFEEAF7" w:rsidR="000D52A1" w:rsidRDefault="00E47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22A" w14:textId="1609C7E7" w:rsidR="000D52A1" w:rsidRDefault="00E47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1C79AB"/>
    <w:rsid w:val="001F56B2"/>
    <w:rsid w:val="00337C9B"/>
    <w:rsid w:val="00487571"/>
    <w:rsid w:val="0055369D"/>
    <w:rsid w:val="00A80630"/>
    <w:rsid w:val="00E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55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54EF9-9ACC-4F84-8ECA-E2C248361BFF}">
  <ds:schemaRefs>
    <ds:schemaRef ds:uri="abf251d6-0dd3-4883-8903-9035b8cd49f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Trevor Ford</cp:lastModifiedBy>
  <cp:revision>3</cp:revision>
  <dcterms:created xsi:type="dcterms:W3CDTF">2020-06-29T11:23:00Z</dcterms:created>
  <dcterms:modified xsi:type="dcterms:W3CDTF">2020-06-29T11:27:00Z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